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/>
        </w:rPr>
        <w:t>内蒙古自治区2021-2025年度第二批全国科普示范县（市、区）推荐名单</w:t>
      </w:r>
    </w:p>
    <w:p>
      <w:pPr>
        <w:rPr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/>
        </w:rPr>
        <w:t>1.赤峰市阿鲁科尔沁旗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/>
        </w:rPr>
        <w:t>2.兴安盟科右前旗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/>
        </w:rPr>
        <w:t>3.巴彦淖尔市乌拉特中旗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/>
        </w:rPr>
        <w:t>4.通辽市科左后旗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/>
        </w:rPr>
        <w:t>5.赤峰市克什克腾</w:t>
      </w:r>
      <w:bookmarkStart w:id="0" w:name="_GoBack"/>
      <w:bookmarkEnd w:id="0"/>
      <w:r>
        <w:rPr>
          <w:rFonts w:hint="eastAsia" w:ascii="微软雅黑" w:hAnsi="微软雅黑" w:eastAsia="微软雅黑" w:cs="微软雅黑"/>
          <w:lang w:val="en-US"/>
        </w:rPr>
        <w:t>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/>
        </w:rPr>
        <w:t>6.巴彦淖尔市乌拉特前旗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/>
        </w:rPr>
        <w:t>7.呼和浩特市和林格尔县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/>
        </w:rPr>
        <w:t>8.通辽市科左中旗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/>
        </w:rPr>
        <w:t>9.通辽市库伦旗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/>
        </w:rPr>
        <w:t>10.鄂尔多斯市伊金霍洛旗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/>
        </w:rPr>
        <w:t>11.呼伦贝尔市鄂伦春自治旗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/>
        </w:rPr>
        <w:t>12.赤峰市红山区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/>
        </w:rPr>
        <w:t>13.巴彦淖尔市磴口县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/>
        </w:rPr>
        <w:t>14.乌兰察布市商都县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/>
        </w:rPr>
        <w:t>15.呼伦贝尔市新巴尔虎右旗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/>
        </w:rPr>
        <w:t>16.锡林郭勒盟锡林浩特市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textAlignment w:val="auto"/>
      </w:pPr>
    </w:p>
    <w:p>
      <w:pPr>
        <w:ind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OGVkM2Y1ZTFlOTA3MjlkNGNjOTI5ZTk5YmIyYjkifQ=="/>
  </w:docVars>
  <w:rsids>
    <w:rsidRoot w:val="313253E3"/>
    <w:rsid w:val="313253E3"/>
    <w:rsid w:val="74CB1BA5"/>
    <w:rsid w:val="758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投标方案"/>
    <w:basedOn w:val="1"/>
    <w:next w:val="1"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default" w:asciiTheme="minorAscii" w:hAnsiTheme="minorAscii"/>
      <w:b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2022-10-22T04:20:00Z</dcterms:created>
  <dc:creator>Administrator</dc:creator>
  <cp:lastModifiedBy>Administrator</cp:lastModifiedBy>
  <dcterms:modified xsi:type="dcterms:W3CDTF">2022-10-22T04:21:07Z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6DC214BE2C5F49EC970240D2D350FF77</vt:lpwstr>
  </property>
</Properties>
</file>