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C2313"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9E85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</w:pPr>
    </w:p>
    <w:p w14:paraId="5B7DCB84">
      <w:pPr>
        <w:spacing w:line="720" w:lineRule="exact"/>
        <w:jc w:val="center"/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  <w:t>第三届内蒙古自治区科技小记者科普创作展示活动</w:t>
      </w:r>
    </w:p>
    <w:p w14:paraId="34CAAA83">
      <w:pPr>
        <w:spacing w:line="720" w:lineRule="exact"/>
        <w:jc w:val="center"/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</w:rPr>
        <w:t>作品报名要求</w:t>
      </w:r>
      <w:bookmarkEnd w:id="0"/>
    </w:p>
    <w:p w14:paraId="4652E9D2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 w14:paraId="4F90C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一、总体要求</w:t>
      </w:r>
    </w:p>
    <w:p w14:paraId="13224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作品须以习近平新时代中国特色社会主义思想为指导，坚持正确的政治方向、价值取向和舆论导向，以普及科学知识、弘扬科学（家）精神、传播科学思想、倡导科学方法为宗旨，推动青少年科学素质与人文精神的融合发展。</w:t>
      </w:r>
    </w:p>
    <w:p w14:paraId="1F5C2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2.作品必须为本人原创，严禁剽窃，且未在任何公开出版物或网络上发表过。若作品有侵权、抄袭行为，由作者自行承担全部责任。</w:t>
      </w:r>
    </w:p>
    <w:p w14:paraId="54564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3.作品内容须体现科普属性，以科学知识为内核，兼具科学性、通俗性、趣味性。</w:t>
      </w:r>
    </w:p>
    <w:p w14:paraId="74D91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4.作品内容必须真实可靠，不得编制虚假信息。</w:t>
      </w:r>
    </w:p>
    <w:p w14:paraId="53F60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5.作品内容主题应积极向上，不得含有任何违法、违背公序良俗、与伪科学有关的内容。</w:t>
      </w:r>
    </w:p>
    <w:p w14:paraId="5CAC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6.作品仅限一名作者独立完成，不接受多人合作、联合署名作品和往届参赛作品。</w:t>
      </w:r>
    </w:p>
    <w:p w14:paraId="49488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7.每位学生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在所属的年级段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可参与多个不同项目类别，但每个类别只限提交一件作品。</w:t>
      </w:r>
    </w:p>
    <w:p w14:paraId="6EF67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8.所有作品均以电子文件的形式提交，文件名称为“参加活动项目类别+年级组别+个人姓名+作品名称”。</w:t>
      </w:r>
    </w:p>
    <w:p w14:paraId="33942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9.作品报名时需写清作者常用联系人的姓名、联系电话、详细地址。所有个人信息仅用于本次活动联系与证书邮寄，主办方将严格保密，不作他用。</w:t>
      </w:r>
    </w:p>
    <w:p w14:paraId="4F4C6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10.短视频、摄影、绘画、AI图片作品提交时，应同时提交一份说明文档，简要介绍作品内容或想要表达的主体思想。AI生成作品还须写出创作作品时的“提示词”。</w:t>
      </w:r>
    </w:p>
    <w:p w14:paraId="0B63D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11.所有使用人工智能工具辅助创作的作品，须严格遵守国家关于人工智能生成内容的相关法律法规，确保内容安全、合法，并按规定进行标识。作者须对AI生成内容的最终呈现负责。</w:t>
      </w:r>
    </w:p>
    <w:p w14:paraId="12BE1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12.参加活动的学生可在指导教师（或父母）的指导下完成作品，指导老师仅为参加活动的学生提供指导意见、技术支持</w:t>
      </w:r>
      <w:r>
        <w:rPr>
          <w:rFonts w:hint="default" w:ascii="Times New Roman" w:hAnsi="Times New Roman" w:eastAsia="仿宋_GB2312" w:cs="Times New Roman"/>
          <w:color w:val="1F497D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C0504D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不参与具体创作。</w:t>
      </w:r>
    </w:p>
    <w:p w14:paraId="6C720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13.作品违反报名要求或报名内容不完整将被取消参加活动资格。</w:t>
      </w:r>
    </w:p>
    <w:p w14:paraId="7F7FE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14.参加活动作品的著作权归原创者所有，主办、承办单位可将其用于非营利性公益活动，并拥有参赛作品的展览、出版、宣传、收藏等，以及用于电视、网络、平面或新媒体平台等展示的权利。主办单位将择优选取部分作品在《内蒙古科技报》和相关新媒体平台进行展示，并给予一定的稿酬。</w:t>
      </w:r>
    </w:p>
    <w:p w14:paraId="2B30FD2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二、科普文章类作品要求</w:t>
      </w:r>
    </w:p>
    <w:p w14:paraId="11A9F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1.作品主题：发现家乡科技之美。</w:t>
      </w:r>
    </w:p>
    <w:p w14:paraId="59C53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2.创作方向：聚焦自治区新能源、稀土、乳业、草业、现代煤化工、绿色氢氨醇等本土特色优势产业和未来重点领域，走进科普场馆、科学设施、科创企业，以通俗生动的笔触讲述科学知识与科普故事。</w:t>
      </w:r>
    </w:p>
    <w:p w14:paraId="55C24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内容要求：文章长度500—1000字。作品内容不限，包括但不限于科普故事、科学知识介绍、科普场馆介绍、重要科学设施介绍、特色产业科技科普解读等，须体现科普、科学属性。不接受实验报告、实验记录、观察日志、数据表格罗列等非文章体裁的作品。</w:t>
      </w:r>
    </w:p>
    <w:p w14:paraId="485F9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格式要求：文章格式应为Word文档，文章内容字体采用宋体，字号为小四，行间距为1.5倍；文章标题采用加粗居中格式，作者姓名、学校、年级、指导教师（如有）采用小五字体并置于文章标题下方；每段开头缩进2个字符，段间空一行。</w:t>
      </w:r>
    </w:p>
    <w:p w14:paraId="3ECFD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5.分级要求：初中组建议选题贴近生活、语言通俗流畅，能用身边案例讲清一个科学知识点。高中组注重选题深度与论述逻辑，能对家乡科技发展进行一定的分析与思考。</w:t>
      </w:r>
    </w:p>
    <w:p w14:paraId="411BB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三、科幻故事类作品要求</w:t>
      </w:r>
    </w:p>
    <w:p w14:paraId="3457A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1.作品主题：我为家乡绘蓝图。</w:t>
      </w:r>
    </w:p>
    <w:p w14:paraId="0B5D2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2.创作方向：围绕自治区风光氢储、低空经济、AI+、绿色算力、商业航天等未来重点科创领域，依托基础科学原理，畅想家乡未来科技升级、产业革新、生态优化、城乡发展的美好图景。</w:t>
      </w:r>
    </w:p>
    <w:p w14:paraId="4D39B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3.内容要求：文章长度500—1000字。作品内容不限，须以科学原理为支撑，畅想未来美好生活与科技发展图景，创作兼具科学性、创新性、故事性的科幻作品。</w:t>
      </w:r>
    </w:p>
    <w:p w14:paraId="3BF23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格式要求：文章格式应为Word文档，文章内容字体采用宋体，字号为小四，行间距为1.5倍；文章标题采用加粗居中格式，作者姓名、学校、年级、指导教师（如有）采用小五字体并置于文章标题下方；每段开头缩进2个字符，段间空一行。</w:t>
      </w:r>
    </w:p>
    <w:p w14:paraId="2FE96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5.分级要求：小学高年级组注重想象力丰富、故事完整、语言生动有趣。初中组建议科学原理与故事情节融合自然，兼具可读性与科学合理性。</w:t>
      </w:r>
    </w:p>
    <w:p w14:paraId="49929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四、科普短视频类作品要求</w:t>
      </w:r>
    </w:p>
    <w:p w14:paraId="6BC47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1.作品主题：点燃安全科普星星之火 。</w:t>
      </w:r>
    </w:p>
    <w:p w14:paraId="22F51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2.创作方向：聚焦公共安全、网络数字安全、校园安全、消防安全、生态安全、应急避险等科普内容，制作通俗化、可视化科普短视频。</w:t>
      </w:r>
    </w:p>
    <w:p w14:paraId="6FC07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3.内容要求：视频时长不短于60秒，不超过180秒。表现形式和内容不限，包括但不限于纪录短片、个人科普讲解、人物采访、动画等，须体现科普、科学属性。不接受纯娱乐、恶搞、无科学内容的视频作品。</w:t>
      </w:r>
    </w:p>
    <w:p w14:paraId="25CED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格式要求：拍摄手段不限，设备不限，横竖屏不限，要求画面清晰，视频分辨率至少为720p。声画清晰，音视频效果完整。视频中如有文字、图表、图片等内容，需清晰可见，不得模糊。视频中如有背景音乐或音效，需保证音质清晰，不影响内容表达。视频格式须为MP4，不带水印，文件大小不超过500MB。</w:t>
      </w:r>
    </w:p>
    <w:p w14:paraId="74DFA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5.分级要求：小学组建议表达清晰、画面活泼，能用简单语言讲清一个安全知识。初中组聚焦科普主题，能体现一定的策划与剪辑能力。高中组偏重视角独特、叙事完整，能体现较强的科普传播意识与制作水平。</w:t>
      </w:r>
    </w:p>
    <w:p w14:paraId="50547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五、科幻绘画类作品要求</w:t>
      </w:r>
    </w:p>
    <w:p w14:paraId="040A3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1.作品主题：科技创新的颜色。</w:t>
      </w:r>
    </w:p>
    <w:p w14:paraId="333B5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2.创作方向：围绕智慧农牧业、新能源应用、太空探索等方向展开想象，用画笔描绘心中的未来科技图景，体现对科学的好奇与畅想。</w:t>
      </w:r>
    </w:p>
    <w:p w14:paraId="07E7B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内容要求：作品须为单张作品，可为横幅、竖幅，尺寸为A3纸张大小。材料不限，可使用铅笔、彩色铅笔、水彩、油画棒、马克笔等任何绘画材料。形式不限，包括但不限于素描、水彩画、油画、版画等。内容不限，须体现科技、科普主题。</w:t>
      </w:r>
    </w:p>
    <w:p w14:paraId="6BE74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4.格式要求：作品扫描或拍照后以电子图片形式提交，图片格式为JPG或PNG，分辨率不低于300dpi，文件大小不超过20MB。画面完整、清晰，色彩还原准确。</w:t>
      </w:r>
    </w:p>
    <w:p w14:paraId="4B6B8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5.分级要求：小学低年级组建议大胆想象、色彩鲜明，能用画面表达对未来的好奇与向往。小学高年级组注重构图完整、细节丰富，能用画面讲述一个有内容的未来场景。</w:t>
      </w:r>
    </w:p>
    <w:p w14:paraId="12D76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六、AI图片类作品要求</w:t>
      </w:r>
    </w:p>
    <w:p w14:paraId="53EFD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1.作品主题：未来家园。</w:t>
      </w:r>
    </w:p>
    <w:p w14:paraId="15BE3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2.创作方向：使用AI工具生成以未来科技为主题的图片，从“未来社区”“未来学校”“未来交通”等方向开展创作，鼓励结合家乡特色，大胆发挥想象，展现未来生活的无限可能。</w:t>
      </w:r>
    </w:p>
    <w:p w14:paraId="5325A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3.内容要求：使用指定AI工具（豆包）生成图片，形式不限、内容不限、创作场景不限，可以充分发挥想象力，但须体现科技、科普主题。作品须为AI生成的原创图片，不得对AI生成结果进行大幅人工修改或拼接。</w:t>
      </w:r>
    </w:p>
    <w:p w14:paraId="1A5A7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4.格式要求：提交AI生成的原始图片，格式为JPG或PNG，分辨率不低于300dpi，文件大小不超过20MB。须同时提交创作时使用的完整“提示词”。</w:t>
      </w:r>
    </w:p>
    <w:p w14:paraId="1C128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5.分级要求：初中组建议画面完整、主题明确，提示词与生成结果匹配度高。高中组注重创意突出、细节丰富，能体现较强的AI工具驾驭能力与科技想象力。</w:t>
      </w:r>
    </w:p>
    <w:p w14:paraId="300FA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七、科普摄影类作品要求</w:t>
      </w:r>
    </w:p>
    <w:p w14:paraId="34878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1.作品主题：光影见证科技创新。</w:t>
      </w:r>
    </w:p>
    <w:p w14:paraId="12A16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2.创作方向：聚焦基层科普服务、校园科普实践、生态科技保护、农牧业科技应用、本土科学设施、身边科学现象等场景，原创实拍记录北疆科学发展与科普实践瞬间，体现科学性、真实性、观赏性。</w:t>
      </w:r>
    </w:p>
    <w:p w14:paraId="535F7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内容要求：作品须为单张，内容须为本人拍摄的原创照片，不得使用AI生成或网络下载图片。内容不限，拍摄对象包括但不限于科技设施、科学实验、科普场馆、自然中的科学现象、科技产品应用场景等，须体现科普、科学属性。不接受纯风景、纯人物肖像等无科技内容的照片。初中组鼓励主题鲜明、构图合理；高中组鼓励视角独特、叙事完整。</w:t>
      </w:r>
    </w:p>
    <w:p w14:paraId="2442C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4.格式要求：照片格式为JPG，单张分辨率不低于300dpi，文件大小不超过20MB。单张照片须清晰可辨，曝光准确，色彩真实。</w:t>
      </w:r>
    </w:p>
    <w:p w14:paraId="322F2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</w:rPr>
        <w:t>5.分级要求：初中组建议主题鲜明、构图合理，能用照片清晰传递一个科技创新信息。高中组以视角独特、叙事完整为佳，能通过图片讲述一个有层次的科技创新场景。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8541AE-6DBB-4078-A2E6-CC562F2B42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77BAE1F-E9BF-46CD-BE5A-47D783F16A9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3992665-D172-42BE-8802-A51A678517D3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97B6C361-6CFA-4290-832F-8F4FB446461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FBB7A3F-9F10-4331-96A3-1FCF57D4C0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8A6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55B56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55B56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65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2026-08-03T09:36:12Z</dcterms:created>
  <dc:creator>72991</dc:creator>
  <cp:lastModifiedBy>宋强</cp:lastModifiedBy>
  <dcterms:modified xsi:type="dcterms:W3CDTF">2026-08-03T09:36:54Z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eyJoZGlkIjoiNTFjZDJkY2ViZWE2OGZhYWRkZDgyOGY0YzU3NTMwMjAiLCJ1c2VySWQiOiIxNDU1OTM3NTU5In0=</vt:lpwstr>
  </property>
  <property fmtid="{D5CDD505-2E9C-101B-9397-08002B2CF9AE}" pid="4" name="ICV">
    <vt:lpwstr>632AE6C5808E4277ADFADEFFB35D4742_12</vt:lpwstr>
  </property>
</Properties>
</file>